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26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6457977" cy="963929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7977" cy="963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5"/>
        <w:rPr>
          <w:rFonts w:ascii="Times New Roman"/>
          <w:sz w:val="21"/>
        </w:rPr>
      </w:pPr>
    </w:p>
    <w:p>
      <w:pPr>
        <w:pStyle w:val="Heading1"/>
        <w:ind w:right="145"/>
        <w:jc w:val="center"/>
      </w:pPr>
      <w:r>
        <w:rPr>
          <w:u w:val="thick"/>
        </w:rPr>
        <w:t>PROCURAÇÃO/CONTRATO/DECLARAÇÃO</w:t>
      </w:r>
    </w:p>
    <w:p>
      <w:pPr>
        <w:pStyle w:val="BodyText"/>
        <w:spacing w:before="7"/>
        <w:rPr>
          <w:rFonts w:ascii="Arial"/>
          <w:b/>
          <w:sz w:val="26"/>
        </w:rPr>
      </w:pPr>
    </w:p>
    <w:p>
      <w:pPr>
        <w:spacing w:before="94"/>
        <w:ind w:left="219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w w:val="95"/>
          <w:sz w:val="22"/>
        </w:rPr>
        <w:t>OUTORGANTE: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Heading1"/>
        <w:tabs>
          <w:tab w:pos="3352" w:val="left" w:leader="none"/>
          <w:tab w:pos="4349" w:val="left" w:leader="none"/>
          <w:tab w:pos="4958" w:val="left" w:leader="none"/>
          <w:tab w:pos="5065" w:val="left" w:leader="none"/>
          <w:tab w:pos="5700" w:val="left" w:leader="none"/>
          <w:tab w:pos="6254" w:val="left" w:leader="none"/>
          <w:tab w:pos="6489" w:val="left" w:leader="none"/>
          <w:tab w:pos="7352" w:val="left" w:leader="none"/>
          <w:tab w:pos="7717" w:val="left" w:leader="none"/>
          <w:tab w:pos="8437" w:val="left" w:leader="none"/>
          <w:tab w:pos="8477" w:val="left" w:leader="none"/>
          <w:tab w:pos="8718" w:val="left" w:leader="none"/>
          <w:tab w:pos="10043" w:val="left" w:leader="none"/>
          <w:tab w:pos="10305" w:val="left" w:leader="none"/>
        </w:tabs>
        <w:spacing w:line="357" w:lineRule="auto" w:before="165"/>
        <w:ind w:left="219" w:right="235"/>
        <w:rPr>
          <w:rFonts w:ascii="Times New Roman" w:hAnsi="Times New Roman"/>
          <w:b w:val="0"/>
        </w:rPr>
      </w:pPr>
      <w:r>
        <w:rPr>
          <w:w w:val="95"/>
        </w:rPr>
        <w:t>Nome:</w:t>
      </w:r>
      <w:r>
        <w:rPr>
          <w:rFonts w:ascii="Times New Roman" w:hAnsi="Times New Roman"/>
          <w:w w:val="95"/>
          <w:u w:val="single"/>
        </w:rPr>
        <w:tab/>
        <w:tab/>
        <w:tab/>
      </w:r>
      <w:r>
        <w:rPr>
          <w:w w:val="80"/>
        </w:rPr>
        <w:t>_</w:t>
      </w:r>
      <w:r>
        <w:rPr>
          <w:rFonts w:ascii="Times New Roman" w:hAnsi="Times New Roman"/>
          <w:w w:val="80"/>
          <w:u w:val="single"/>
        </w:rPr>
        <w:tab/>
        <w:tab/>
        <w:tab/>
        <w:tab/>
        <w:tab/>
      </w:r>
      <w:r>
        <w:rPr/>
        <w:t>_</w:t>
      </w:r>
      <w:r>
        <w:rPr>
          <w:rFonts w:ascii="Times New Roman" w:hAnsi="Times New Roman"/>
          <w:u w:val="single"/>
        </w:rPr>
        <w:tab/>
        <w:tab/>
        <w:tab/>
      </w:r>
      <w:r>
        <w:rPr/>
        <w:t>,</w:t>
      </w:r>
      <w:r>
        <w:rPr>
          <w:spacing w:val="1"/>
        </w:rPr>
        <w:t> </w:t>
      </w:r>
      <w:r>
        <w:rPr/>
        <w:t>brasileiro</w:t>
      </w:r>
      <w:r>
        <w:rPr>
          <w:spacing w:val="1"/>
        </w:rPr>
        <w:t> </w:t>
      </w:r>
      <w:r>
        <w:rPr/>
        <w:t>(a),</w:t>
      </w:r>
      <w:r>
        <w:rPr>
          <w:spacing w:val="1"/>
        </w:rPr>
        <w:t> </w:t>
      </w:r>
      <w:r>
        <w:rPr>
          <w:w w:val="95"/>
        </w:rPr>
        <w:t>Estado,</w:t>
      </w:r>
      <w:r>
        <w:rPr>
          <w:spacing w:val="20"/>
          <w:w w:val="95"/>
        </w:rPr>
        <w:t> </w:t>
      </w:r>
      <w:r>
        <w:rPr>
          <w:w w:val="95"/>
        </w:rPr>
        <w:t>Civil</w:t>
      </w:r>
      <w:r>
        <w:rPr>
          <w:rFonts w:ascii="Times New Roman" w:hAnsi="Times New Roman"/>
          <w:w w:val="95"/>
          <w:u w:val="thick"/>
        </w:rPr>
        <w:tab/>
        <w:tab/>
      </w:r>
      <w:r>
        <w:rPr/>
        <w:t>,</w:t>
      </w:r>
      <w:r>
        <w:rPr>
          <w:spacing w:val="28"/>
        </w:rPr>
        <w:t> </w:t>
      </w:r>
      <w:r>
        <w:rPr/>
        <w:t>portador</w:t>
      </w:r>
      <w:r>
        <w:rPr>
          <w:spacing w:val="26"/>
        </w:rPr>
        <w:t> </w:t>
      </w:r>
      <w:r>
        <w:rPr/>
        <w:t>(a)</w:t>
      </w:r>
      <w:r>
        <w:rPr>
          <w:spacing w:val="28"/>
        </w:rPr>
        <w:t> </w:t>
      </w:r>
      <w:r>
        <w:rPr/>
        <w:t>do</w:t>
      </w:r>
      <w:r>
        <w:rPr>
          <w:spacing w:val="23"/>
        </w:rPr>
        <w:t> </w:t>
      </w:r>
      <w:r>
        <w:rPr/>
        <w:t>RG</w:t>
      </w:r>
      <w:r>
        <w:rPr>
          <w:rFonts w:ascii="Times New Roman" w:hAnsi="Times New Roman"/>
          <w:u w:val="thick"/>
        </w:rPr>
        <w:tab/>
        <w:tab/>
        <w:tab/>
        <w:tab/>
        <w:tab/>
      </w:r>
      <w:r>
        <w:rPr/>
        <w:t>SSP/</w:t>
      </w:r>
      <w:r>
        <w:rPr>
          <w:rFonts w:ascii="Times New Roman" w:hAnsi="Times New Roman"/>
          <w:u w:val="thick"/>
        </w:rPr>
        <w:tab/>
      </w:r>
      <w:r>
        <w:rPr/>
        <w:t>e</w:t>
      </w:r>
      <w:r>
        <w:rPr>
          <w:spacing w:val="1"/>
        </w:rPr>
        <w:t> </w:t>
      </w:r>
      <w:r>
        <w:rPr/>
        <w:t>CPF</w:t>
      </w:r>
      <w:r>
        <w:rPr>
          <w:rFonts w:ascii="Times New Roman" w:hAnsi="Times New Roman"/>
          <w:u w:val="thick"/>
        </w:rPr>
        <w:tab/>
        <w:tab/>
        <w:tab/>
        <w:tab/>
        <w:tab/>
      </w:r>
      <w:r>
        <w:rPr/>
        <w:t>,</w:t>
        <w:tab/>
        <w:t>residente</w:t>
        <w:tab/>
        <w:tab/>
        <w:t>e</w:t>
        <w:tab/>
        <w:tab/>
        <w:t>domiciliado</w:t>
        <w:tab/>
        <w:t>a</w:t>
      </w:r>
      <w:r>
        <w:rPr>
          <w:spacing w:val="1"/>
        </w:rPr>
        <w:t> </w:t>
      </w:r>
      <w:r>
        <w:rPr/>
        <w:t>Rua</w:t>
      </w:r>
      <w:r>
        <w:rPr>
          <w:rFonts w:ascii="Times New Roman" w:hAnsi="Times New Roman"/>
          <w:u w:val="thick"/>
        </w:rPr>
        <w:tab/>
        <w:tab/>
        <w:tab/>
        <w:tab/>
      </w:r>
      <w:r>
        <w:rPr/>
        <w:t>,nº</w:t>
      </w:r>
      <w:r>
        <w:rPr>
          <w:rFonts w:ascii="Times New Roman" w:hAnsi="Times New Roman"/>
          <w:u w:val="thick"/>
        </w:rPr>
        <w:tab/>
        <w:tab/>
        <w:tab/>
      </w:r>
      <w:r>
        <w:rPr/>
        <w:t>Bairro:</w:t>
      </w:r>
      <w:r>
        <w:rPr>
          <w:rFonts w:ascii="Times New Roman" w:hAnsi="Times New Roman"/>
          <w:u w:val="thick"/>
        </w:rPr>
        <w:tab/>
        <w:tab/>
        <w:tab/>
        <w:tab/>
        <w:tab/>
        <w:tab/>
        <w:tab/>
      </w:r>
      <w:r>
        <w:rPr/>
        <w:t> CEP:</w:t>
      </w:r>
      <w:r>
        <w:rPr>
          <w:rFonts w:ascii="Times New Roman" w:hAnsi="Times New Roman"/>
          <w:u w:val="thick"/>
        </w:rPr>
        <w:tab/>
      </w:r>
      <w:r>
        <w:rPr/>
        <w:t>Campo</w:t>
      </w:r>
      <w:r>
        <w:rPr>
          <w:spacing w:val="-13"/>
        </w:rPr>
        <w:t> </w:t>
      </w:r>
      <w:r>
        <w:rPr/>
        <w:t>Grande-MS.</w:t>
      </w:r>
      <w:r>
        <w:rPr>
          <w:spacing w:val="1"/>
        </w:rPr>
        <w:t> </w:t>
      </w:r>
      <w:r>
        <w:rPr/>
        <w:t>CARGO:</w:t>
      </w:r>
      <w:r>
        <w:rPr>
          <w:rFonts w:ascii="Times New Roman" w:hAnsi="Times New Roman"/>
          <w:b w:val="0"/>
          <w:u w:val="single"/>
        </w:rPr>
        <w:t> </w:t>
        <w:tab/>
        <w:tab/>
        <w:tab/>
        <w:tab/>
        <w:tab/>
        <w:tab/>
        <w:tab/>
        <w:tab/>
      </w:r>
    </w:p>
    <w:p>
      <w:pPr>
        <w:pStyle w:val="BodyText"/>
        <w:spacing w:before="9"/>
        <w:rPr>
          <w:rFonts w:ascii="Times New Roman"/>
          <w:sz w:val="10"/>
        </w:rPr>
      </w:pPr>
    </w:p>
    <w:p>
      <w:pPr>
        <w:spacing w:before="93"/>
        <w:ind w:left="219" w:right="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w w:val="90"/>
          <w:sz w:val="22"/>
        </w:rPr>
        <w:t>OUTORGADOS:</w:t>
      </w:r>
      <w:r>
        <w:rPr>
          <w:rFonts w:ascii="Arial" w:hAnsi="Arial"/>
          <w:b/>
          <w:spacing w:val="14"/>
          <w:w w:val="90"/>
          <w:sz w:val="22"/>
        </w:rPr>
        <w:t> </w:t>
      </w:r>
      <w:r>
        <w:rPr>
          <w:rFonts w:ascii="Arial" w:hAnsi="Arial"/>
          <w:b/>
          <w:w w:val="90"/>
          <w:sz w:val="22"/>
        </w:rPr>
        <w:t>MÁRCIO</w:t>
      </w:r>
      <w:r>
        <w:rPr>
          <w:rFonts w:ascii="Arial" w:hAnsi="Arial"/>
          <w:b/>
          <w:spacing w:val="16"/>
          <w:w w:val="90"/>
          <w:sz w:val="22"/>
        </w:rPr>
        <w:t> </w:t>
      </w:r>
      <w:r>
        <w:rPr>
          <w:rFonts w:ascii="Arial" w:hAnsi="Arial"/>
          <w:b/>
          <w:w w:val="90"/>
          <w:sz w:val="22"/>
        </w:rPr>
        <w:t>ALMEIDA,</w:t>
      </w:r>
      <w:r>
        <w:rPr>
          <w:rFonts w:ascii="Arial" w:hAnsi="Arial"/>
          <w:b/>
          <w:spacing w:val="8"/>
          <w:w w:val="90"/>
          <w:sz w:val="22"/>
        </w:rPr>
        <w:t> </w:t>
      </w:r>
      <w:r>
        <w:rPr>
          <w:w w:val="90"/>
          <w:sz w:val="22"/>
        </w:rPr>
        <w:t>inscrito</w:t>
      </w:r>
      <w:r>
        <w:rPr>
          <w:spacing w:val="53"/>
          <w:w w:val="90"/>
          <w:sz w:val="22"/>
        </w:rPr>
        <w:t> </w:t>
      </w:r>
      <w:r>
        <w:rPr>
          <w:w w:val="90"/>
          <w:sz w:val="22"/>
        </w:rPr>
        <w:t>na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OAB/MS</w:t>
      </w:r>
      <w:r>
        <w:rPr>
          <w:spacing w:val="50"/>
          <w:sz w:val="22"/>
        </w:rPr>
        <w:t> </w:t>
      </w:r>
      <w:r>
        <w:rPr>
          <w:w w:val="90"/>
          <w:sz w:val="22"/>
        </w:rPr>
        <w:t>sob</w:t>
      </w:r>
      <w:r>
        <w:rPr>
          <w:spacing w:val="52"/>
          <w:sz w:val="22"/>
        </w:rPr>
        <w:t> </w:t>
      </w:r>
      <w:r>
        <w:rPr>
          <w:w w:val="90"/>
          <w:sz w:val="22"/>
        </w:rPr>
        <w:t>o</w:t>
      </w:r>
      <w:r>
        <w:rPr>
          <w:spacing w:val="51"/>
          <w:w w:val="90"/>
          <w:sz w:val="22"/>
        </w:rPr>
        <w:t> </w:t>
      </w:r>
      <w:r>
        <w:rPr>
          <w:w w:val="90"/>
          <w:sz w:val="22"/>
        </w:rPr>
        <w:t>nº  15459;</w:t>
      </w:r>
      <w:r>
        <w:rPr>
          <w:spacing w:val="50"/>
          <w:sz w:val="22"/>
        </w:rPr>
        <w:t> </w:t>
      </w:r>
      <w:r>
        <w:rPr>
          <w:rFonts w:ascii="Arial" w:hAnsi="Arial"/>
          <w:b/>
          <w:w w:val="90"/>
          <w:sz w:val="22"/>
        </w:rPr>
        <w:t>MÁRCIO</w:t>
      </w:r>
      <w:r>
        <w:rPr>
          <w:rFonts w:ascii="Arial" w:hAnsi="Arial"/>
          <w:b/>
          <w:spacing w:val="51"/>
          <w:sz w:val="22"/>
        </w:rPr>
        <w:t> </w:t>
      </w:r>
      <w:r>
        <w:rPr>
          <w:rFonts w:ascii="Arial" w:hAnsi="Arial"/>
          <w:b/>
          <w:w w:val="90"/>
          <w:sz w:val="22"/>
        </w:rPr>
        <w:t>ALMEIDA</w:t>
      </w:r>
      <w:r>
        <w:rPr>
          <w:rFonts w:ascii="Arial" w:hAnsi="Arial"/>
          <w:b/>
          <w:spacing w:val="-7"/>
          <w:w w:val="90"/>
          <w:sz w:val="22"/>
        </w:rPr>
        <w:t> </w:t>
      </w:r>
      <w:r>
        <w:rPr>
          <w:rFonts w:ascii="Arial" w:hAnsi="Arial"/>
          <w:b/>
          <w:w w:val="90"/>
          <w:sz w:val="22"/>
        </w:rPr>
        <w:t>ADVOCACIA</w:t>
      </w:r>
    </w:p>
    <w:p>
      <w:pPr>
        <w:spacing w:before="4"/>
        <w:ind w:left="219" w:right="104" w:firstLine="0"/>
        <w:jc w:val="both"/>
        <w:rPr>
          <w:sz w:val="22"/>
        </w:rPr>
      </w:pPr>
      <w:r>
        <w:rPr>
          <w:rFonts w:ascii="Arial" w:hAnsi="Arial"/>
          <w:b/>
          <w:w w:val="85"/>
          <w:sz w:val="22"/>
        </w:rPr>
        <w:t>SOCIEDADE INDIVIDUAL DE ADVOCACIA</w:t>
      </w:r>
      <w:r>
        <w:rPr>
          <w:w w:val="85"/>
          <w:sz w:val="22"/>
        </w:rPr>
        <w:t>, sociedade inscrita na OAB/MS sob o nº 15459 e </w:t>
      </w:r>
      <w:r>
        <w:rPr>
          <w:rFonts w:ascii="Arial" w:hAnsi="Arial"/>
          <w:b/>
          <w:w w:val="85"/>
          <w:sz w:val="22"/>
        </w:rPr>
        <w:t>LUAN CAIQUE DA SILVA</w:t>
      </w:r>
      <w:r>
        <w:rPr>
          <w:rFonts w:ascii="Arial" w:hAnsi="Arial"/>
          <w:b/>
          <w:spacing w:val="1"/>
          <w:w w:val="85"/>
          <w:sz w:val="22"/>
        </w:rPr>
        <w:t> </w:t>
      </w:r>
      <w:r>
        <w:rPr>
          <w:rFonts w:ascii="Arial" w:hAnsi="Arial"/>
          <w:b/>
          <w:w w:val="75"/>
          <w:sz w:val="22"/>
        </w:rPr>
        <w:t>PALERMO</w:t>
      </w:r>
      <w:r>
        <w:rPr>
          <w:w w:val="75"/>
          <w:sz w:val="22"/>
        </w:rPr>
        <w:t>, inscrito na OAB/MS sob o nº 24021; DRA ELIZANDRA SANTORO, OAB/MS 27.587 todos com escritório sito à Rua São</w:t>
      </w:r>
      <w:r>
        <w:rPr>
          <w:spacing w:val="1"/>
          <w:w w:val="75"/>
          <w:sz w:val="22"/>
        </w:rPr>
        <w:t> </w:t>
      </w:r>
      <w:r>
        <w:rPr>
          <w:w w:val="90"/>
          <w:sz w:val="22"/>
        </w:rPr>
        <w:t>Paulo,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749,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Jd.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São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Francisco,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Campo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Grande,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MS,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CEP: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79010-050.</w:t>
      </w:r>
    </w:p>
    <w:p>
      <w:pPr>
        <w:pStyle w:val="BodyText"/>
        <w:rPr>
          <w:sz w:val="21"/>
        </w:rPr>
      </w:pPr>
    </w:p>
    <w:p>
      <w:pPr>
        <w:spacing w:before="0"/>
        <w:ind w:left="219" w:right="217" w:firstLine="0"/>
        <w:jc w:val="both"/>
        <w:rPr>
          <w:sz w:val="22"/>
        </w:rPr>
      </w:pPr>
      <w:r>
        <w:rPr>
          <w:rFonts w:ascii="Arial" w:hAnsi="Arial"/>
          <w:b/>
          <w:w w:val="85"/>
          <w:sz w:val="22"/>
        </w:rPr>
        <w:t>PODERES/FINALIDADE</w:t>
      </w:r>
      <w:r>
        <w:rPr>
          <w:w w:val="85"/>
          <w:sz w:val="22"/>
        </w:rPr>
        <w:t>:O(A)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Outorgante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confere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poderes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para Ação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Cobrança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do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enquadramento na carreira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(reposicionamento</w:t>
      </w:r>
      <w:r>
        <w:rPr>
          <w:spacing w:val="34"/>
          <w:w w:val="90"/>
          <w:sz w:val="22"/>
        </w:rPr>
        <w:t> </w:t>
      </w:r>
      <w:r>
        <w:rPr>
          <w:w w:val="90"/>
          <w:sz w:val="22"/>
        </w:rPr>
        <w:t>horizontal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e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vertical)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e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quinquênio.</w:t>
      </w:r>
    </w:p>
    <w:p>
      <w:pPr>
        <w:pStyle w:val="BodyText"/>
        <w:spacing w:before="9"/>
        <w:rPr>
          <w:sz w:val="21"/>
        </w:rPr>
      </w:pPr>
    </w:p>
    <w:p>
      <w:pPr>
        <w:spacing w:before="0"/>
        <w:ind w:left="219" w:right="229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w w:val="85"/>
          <w:sz w:val="22"/>
        </w:rPr>
        <w:t>TERMO DE DECLARAÇÃO: </w:t>
      </w:r>
      <w:r>
        <w:rPr>
          <w:w w:val="85"/>
          <w:sz w:val="22"/>
        </w:rPr>
        <w:t>O Declarante abaixo assinado vem por meio desta declarar que não detém condições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econômicas de demandar em juízo sem prejuízo de seu próprio sustento e de sua família. Assim, de conformidade com os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dispositivos abaixo, independentemente do resultado (procedência ou improcedência), venho requerer os benefícios da justiça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gratuita, quais sejam, </w:t>
      </w:r>
      <w:r>
        <w:rPr>
          <w:rFonts w:ascii="Arial" w:hAnsi="Arial"/>
          <w:b/>
          <w:w w:val="80"/>
          <w:sz w:val="22"/>
          <w:u w:val="thick"/>
        </w:rPr>
        <w:t>dispensa do pagamento das custas processuais, ASSIM COMO TODA E QUALQUER OUTRA</w:t>
      </w:r>
      <w:r>
        <w:rPr>
          <w:rFonts w:ascii="Arial" w:hAnsi="Arial"/>
          <w:b/>
          <w:spacing w:val="1"/>
          <w:w w:val="80"/>
          <w:sz w:val="22"/>
        </w:rPr>
        <w:t> </w:t>
      </w:r>
      <w:r>
        <w:rPr>
          <w:rFonts w:ascii="Arial" w:hAnsi="Arial"/>
          <w:b/>
          <w:w w:val="90"/>
          <w:sz w:val="22"/>
          <w:u w:val="thick"/>
        </w:rPr>
        <w:t>DESPESA</w:t>
      </w:r>
      <w:r>
        <w:rPr>
          <w:rFonts w:ascii="Arial" w:hAnsi="Arial"/>
          <w:b/>
          <w:spacing w:val="-1"/>
          <w:w w:val="90"/>
          <w:sz w:val="22"/>
          <w:u w:val="thick"/>
        </w:rPr>
        <w:t> </w:t>
      </w:r>
      <w:r>
        <w:rPr>
          <w:rFonts w:ascii="Arial" w:hAnsi="Arial"/>
          <w:b/>
          <w:w w:val="90"/>
          <w:sz w:val="22"/>
          <w:u w:val="thick"/>
        </w:rPr>
        <w:t>DO</w:t>
      </w:r>
      <w:r>
        <w:rPr>
          <w:rFonts w:ascii="Arial" w:hAnsi="Arial"/>
          <w:b/>
          <w:spacing w:val="-2"/>
          <w:w w:val="90"/>
          <w:sz w:val="22"/>
          <w:u w:val="thick"/>
        </w:rPr>
        <w:t> </w:t>
      </w:r>
      <w:r>
        <w:rPr>
          <w:rFonts w:ascii="Arial" w:hAnsi="Arial"/>
          <w:b/>
          <w:w w:val="90"/>
          <w:sz w:val="22"/>
          <w:u w:val="thick"/>
        </w:rPr>
        <w:t>PROCESSO.</w:t>
      </w:r>
    </w:p>
    <w:p>
      <w:pPr>
        <w:pStyle w:val="BodyText"/>
        <w:spacing w:before="9"/>
        <w:rPr>
          <w:rFonts w:ascii="Arial"/>
          <w:b/>
          <w:sz w:val="13"/>
        </w:rPr>
      </w:pPr>
    </w:p>
    <w:p>
      <w:pPr>
        <w:spacing w:before="94"/>
        <w:ind w:left="219" w:right="202" w:hanging="1"/>
        <w:jc w:val="both"/>
        <w:rPr>
          <w:sz w:val="22"/>
        </w:rPr>
      </w:pPr>
      <w:r>
        <w:rPr>
          <w:rFonts w:ascii="Arial" w:hAnsi="Arial"/>
          <w:b/>
          <w:spacing w:val="-1"/>
          <w:w w:val="75"/>
          <w:sz w:val="22"/>
        </w:rPr>
        <w:t>HONORÁRIOS ADVOCATÍCIOS</w:t>
      </w:r>
      <w:r>
        <w:rPr>
          <w:spacing w:val="-1"/>
          <w:w w:val="75"/>
          <w:sz w:val="22"/>
        </w:rPr>
        <w:t>: Em</w:t>
      </w:r>
      <w:r>
        <w:rPr>
          <w:w w:val="75"/>
          <w:sz w:val="22"/>
        </w:rPr>
        <w:t> </w:t>
      </w:r>
      <w:r>
        <w:rPr>
          <w:spacing w:val="-1"/>
          <w:w w:val="75"/>
          <w:sz w:val="22"/>
        </w:rPr>
        <w:t>caso</w:t>
      </w:r>
      <w:r>
        <w:rPr>
          <w:w w:val="75"/>
          <w:sz w:val="22"/>
        </w:rPr>
        <w:t> </w:t>
      </w:r>
      <w:r>
        <w:rPr>
          <w:spacing w:val="-1"/>
          <w:w w:val="75"/>
          <w:sz w:val="22"/>
        </w:rPr>
        <w:t>de êxito</w:t>
      </w:r>
      <w:r>
        <w:rPr>
          <w:w w:val="75"/>
          <w:sz w:val="22"/>
        </w:rPr>
        <w:t> da</w:t>
      </w:r>
      <w:r>
        <w:rPr>
          <w:spacing w:val="1"/>
          <w:w w:val="75"/>
          <w:sz w:val="22"/>
        </w:rPr>
        <w:t> </w:t>
      </w:r>
      <w:r>
        <w:rPr>
          <w:w w:val="75"/>
          <w:sz w:val="22"/>
        </w:rPr>
        <w:t>ação, </w:t>
      </w:r>
      <w:r>
        <w:rPr>
          <w:rFonts w:ascii="Arial" w:hAnsi="Arial"/>
          <w:b/>
          <w:w w:val="75"/>
          <w:sz w:val="22"/>
          <w:shd w:fill="FFFF00" w:color="auto" w:val="clear"/>
        </w:rPr>
        <w:t>e</w:t>
      </w:r>
      <w:r>
        <w:rPr>
          <w:rFonts w:ascii="Arial" w:hAnsi="Arial"/>
          <w:b/>
          <w:spacing w:val="1"/>
          <w:w w:val="75"/>
          <w:sz w:val="22"/>
          <w:shd w:fill="FFFF00" w:color="auto" w:val="clear"/>
        </w:rPr>
        <w:t> </w:t>
      </w:r>
      <w:r>
        <w:rPr>
          <w:rFonts w:ascii="Arial" w:hAnsi="Arial"/>
          <w:b/>
          <w:w w:val="75"/>
          <w:sz w:val="22"/>
          <w:shd w:fill="FFFF00" w:color="auto" w:val="clear"/>
        </w:rPr>
        <w:t>somente em caso de ÊXITO</w:t>
      </w:r>
      <w:r>
        <w:rPr>
          <w:rFonts w:ascii="Arial" w:hAnsi="Arial"/>
          <w:b/>
          <w:spacing w:val="1"/>
          <w:w w:val="75"/>
          <w:sz w:val="22"/>
        </w:rPr>
        <w:t> </w:t>
      </w:r>
      <w:r>
        <w:rPr>
          <w:rFonts w:ascii="Arial" w:hAnsi="Arial"/>
          <w:b/>
          <w:w w:val="75"/>
          <w:sz w:val="22"/>
        </w:rPr>
        <w:t>(GANHO DE CAUSA)</w:t>
      </w:r>
      <w:r>
        <w:rPr>
          <w:rFonts w:ascii="Arial" w:hAnsi="Arial"/>
          <w:b/>
          <w:spacing w:val="1"/>
          <w:w w:val="75"/>
          <w:sz w:val="22"/>
        </w:rPr>
        <w:t> </w:t>
      </w:r>
      <w:r>
        <w:rPr>
          <w:rFonts w:ascii="Arial" w:hAnsi="Arial"/>
          <w:b/>
          <w:w w:val="75"/>
          <w:sz w:val="22"/>
          <w:shd w:fill="FFFF00" w:color="auto" w:val="clear"/>
        </w:rPr>
        <w:t>e por</w:t>
      </w:r>
      <w:r>
        <w:rPr>
          <w:rFonts w:ascii="Arial" w:hAnsi="Arial"/>
          <w:b/>
          <w:w w:val="75"/>
          <w:sz w:val="22"/>
        </w:rPr>
        <w:t> </w:t>
      </w:r>
      <w:r>
        <w:rPr>
          <w:rFonts w:ascii="Arial" w:hAnsi="Arial"/>
          <w:b/>
          <w:w w:val="75"/>
          <w:sz w:val="22"/>
          <w:shd w:fill="FFFF00" w:color="auto" w:val="clear"/>
        </w:rPr>
        <w:t>força</w:t>
      </w:r>
      <w:r>
        <w:rPr>
          <w:rFonts w:ascii="Arial" w:hAnsi="Arial"/>
          <w:b/>
          <w:w w:val="75"/>
          <w:sz w:val="22"/>
        </w:rPr>
        <w:t> </w:t>
      </w:r>
      <w:r>
        <w:rPr>
          <w:rFonts w:ascii="Arial" w:hAnsi="Arial"/>
          <w:b/>
          <w:w w:val="75"/>
          <w:sz w:val="22"/>
          <w:shd w:fill="FFFF00" w:color="auto" w:val="clear"/>
        </w:rPr>
        <w:t>de</w:t>
      </w:r>
      <w:r>
        <w:rPr>
          <w:rFonts w:ascii="Arial" w:hAnsi="Arial"/>
          <w:b/>
          <w:spacing w:val="1"/>
          <w:w w:val="75"/>
          <w:sz w:val="22"/>
        </w:rPr>
        <w:t> </w:t>
      </w:r>
      <w:r>
        <w:rPr>
          <w:rFonts w:ascii="Arial" w:hAnsi="Arial"/>
          <w:b/>
          <w:w w:val="80"/>
          <w:sz w:val="22"/>
          <w:shd w:fill="FFFF00" w:color="auto" w:val="clear"/>
        </w:rPr>
        <w:t>contrato da assessoria jurídica com a ASMNS </w:t>
      </w:r>
      <w:r>
        <w:rPr>
          <w:w w:val="80"/>
          <w:sz w:val="22"/>
        </w:rPr>
        <w:t>será cobrado o percentual de 20% (vinte por cento)do proveito econômico da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demanda.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19"/>
        </w:rPr>
      </w:pPr>
    </w:p>
    <w:p>
      <w:pPr>
        <w:tabs>
          <w:tab w:pos="2510" w:val="left" w:leader="none"/>
          <w:tab w:pos="4070" w:val="left" w:leader="none"/>
        </w:tabs>
        <w:spacing w:before="0"/>
        <w:ind w:left="0" w:right="8" w:firstLine="0"/>
        <w:jc w:val="center"/>
        <w:rPr>
          <w:sz w:val="22"/>
        </w:rPr>
      </w:pPr>
      <w:r>
        <w:rPr>
          <w:w w:val="80"/>
          <w:sz w:val="22"/>
        </w:rPr>
        <w:t>Campo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Grande -</w:t>
      </w:r>
      <w:r>
        <w:rPr>
          <w:spacing w:val="-1"/>
          <w:w w:val="80"/>
          <w:sz w:val="22"/>
        </w:rPr>
        <w:t> </w:t>
      </w:r>
      <w:r>
        <w:rPr>
          <w:w w:val="80"/>
          <w:sz w:val="22"/>
        </w:rPr>
        <w:t>MS,</w:t>
      </w:r>
      <w:r>
        <w:rPr>
          <w:rFonts w:ascii="Times New Roman"/>
          <w:w w:val="80"/>
          <w:sz w:val="22"/>
          <w:u w:val="single"/>
        </w:rPr>
        <w:tab/>
      </w:r>
      <w:r>
        <w:rPr>
          <w:w w:val="85"/>
          <w:sz w:val="22"/>
        </w:rPr>
        <w:t>de</w:t>
      </w:r>
      <w:r>
        <w:rPr>
          <w:rFonts w:ascii="Times New Roman"/>
          <w:w w:val="85"/>
          <w:sz w:val="22"/>
          <w:u w:val="single"/>
        </w:rPr>
        <w:tab/>
      </w:r>
      <w:r>
        <w:rPr>
          <w:w w:val="80"/>
          <w:sz w:val="22"/>
        </w:rPr>
        <w:t>de</w:t>
      </w:r>
      <w:r>
        <w:rPr>
          <w:spacing w:val="-2"/>
          <w:w w:val="80"/>
          <w:sz w:val="22"/>
        </w:rPr>
        <w:t> </w:t>
      </w:r>
      <w:r>
        <w:rPr>
          <w:w w:val="80"/>
          <w:sz w:val="22"/>
        </w:rPr>
        <w:t>2024.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3"/>
        </w:rPr>
      </w:pPr>
      <w:r>
        <w:rPr/>
        <w:pict>
          <v:shape style="position:absolute;margin-left:177.960007pt;margin-top:15.973877pt;width:225.6pt;height:.1pt;mso-position-horizontal-relative:page;mso-position-vertical-relative:paragraph;z-index:-15728640;mso-wrap-distance-left:0;mso-wrap-distance-right:0" coordorigin="3559,319" coordsize="4512,0" path="m3559,319l8071,319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spacing w:line="219" w:lineRule="exact" w:before="0"/>
        <w:ind w:right="119"/>
        <w:jc w:val="center"/>
      </w:pPr>
      <w:r>
        <w:rPr/>
        <w:t>ASSINATURA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5"/>
        <w:rPr>
          <w:rFonts w:ascii="Arial"/>
          <w:b/>
          <w:sz w:val="18"/>
        </w:rPr>
      </w:pPr>
      <w:r>
        <w:rPr/>
        <w:pict>
          <v:rect style="position:absolute;margin-left:36.959999pt;margin-top:12.569931pt;width:144.120002pt;height:.59999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54" w:lineRule="auto"/>
        <w:ind w:left="106" w:right="262"/>
        <w:jc w:val="both"/>
      </w:pPr>
      <w:r>
        <w:rPr>
          <w:w w:val="85"/>
          <w:position w:val="6"/>
        </w:rPr>
        <w:t>1 </w:t>
      </w:r>
      <w:r>
        <w:rPr>
          <w:w w:val="85"/>
        </w:rPr>
        <w:t>Enviar o documento preenchido e assinado juntamente com cópia de CNH , comprovante de endereço, e</w:t>
      </w:r>
      <w:r>
        <w:rPr>
          <w:spacing w:val="1"/>
          <w:w w:val="85"/>
        </w:rPr>
        <w:t> </w:t>
      </w:r>
      <w:r>
        <w:rPr>
          <w:w w:val="85"/>
        </w:rPr>
        <w:t>dois certificados de pós</w:t>
      </w:r>
      <w:r>
        <w:rPr>
          <w:spacing w:val="1"/>
          <w:w w:val="85"/>
        </w:rPr>
        <w:t> </w:t>
      </w:r>
      <w:r>
        <w:rPr>
          <w:w w:val="85"/>
        </w:rPr>
        <w:t>graduação para enquadramento na primeira classe ou apenas um certificado de pós-graduação neste caso sendo enquadrado para a</w:t>
      </w:r>
      <w:r>
        <w:rPr>
          <w:spacing w:val="1"/>
          <w:w w:val="85"/>
        </w:rPr>
        <w:t> </w:t>
      </w:r>
      <w:r>
        <w:rPr>
          <w:w w:val="85"/>
        </w:rPr>
        <w:t>segunda classe. Havendo, um título de mestrado ou doutorado para classe especial. Enviar holerites de</w:t>
      </w:r>
      <w:r>
        <w:rPr>
          <w:spacing w:val="1"/>
          <w:w w:val="85"/>
        </w:rPr>
        <w:t> </w:t>
      </w:r>
      <w:r>
        <w:rPr>
          <w:w w:val="85"/>
        </w:rPr>
        <w:t>NOVEMBRO e DEZEMBRO</w:t>
      </w:r>
      <w:r>
        <w:rPr>
          <w:spacing w:val="1"/>
          <w:w w:val="85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2022,</w:t>
      </w:r>
      <w:r>
        <w:rPr>
          <w:spacing w:val="-8"/>
          <w:w w:val="90"/>
        </w:rPr>
        <w:t> </w:t>
      </w:r>
      <w:r>
        <w:rPr>
          <w:w w:val="90"/>
        </w:rPr>
        <w:t>JANEIRO</w:t>
      </w:r>
      <w:r>
        <w:rPr>
          <w:spacing w:val="-5"/>
          <w:w w:val="90"/>
        </w:rPr>
        <w:t> </w:t>
      </w:r>
      <w:r>
        <w:rPr>
          <w:w w:val="90"/>
        </w:rPr>
        <w:t>e</w:t>
      </w:r>
      <w:r>
        <w:rPr>
          <w:spacing w:val="-7"/>
          <w:w w:val="90"/>
        </w:rPr>
        <w:t> </w:t>
      </w:r>
      <w:r>
        <w:rPr>
          <w:w w:val="90"/>
        </w:rPr>
        <w:t>DEZEMBRO</w:t>
      </w:r>
      <w:r>
        <w:rPr>
          <w:spacing w:val="-5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2023</w:t>
      </w:r>
      <w:r>
        <w:rPr>
          <w:spacing w:val="-7"/>
          <w:w w:val="90"/>
        </w:rPr>
        <w:t> </w:t>
      </w:r>
      <w:r>
        <w:rPr>
          <w:w w:val="90"/>
        </w:rPr>
        <w:t>e,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5"/>
          <w:w w:val="90"/>
        </w:rPr>
        <w:t> </w:t>
      </w:r>
      <w:r>
        <w:rPr>
          <w:w w:val="90"/>
        </w:rPr>
        <w:t>JANEIRO</w:t>
      </w:r>
      <w:r>
        <w:rPr>
          <w:spacing w:val="-6"/>
          <w:w w:val="90"/>
        </w:rPr>
        <w:t> </w:t>
      </w:r>
      <w:r>
        <w:rPr>
          <w:w w:val="90"/>
        </w:rPr>
        <w:t>E</w:t>
      </w:r>
      <w:r>
        <w:rPr>
          <w:spacing w:val="36"/>
          <w:w w:val="90"/>
        </w:rPr>
        <w:t> </w:t>
      </w:r>
      <w:r>
        <w:rPr>
          <w:w w:val="90"/>
        </w:rPr>
        <w:t>OUTUBRO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6"/>
          <w:w w:val="90"/>
        </w:rPr>
        <w:t> </w:t>
      </w:r>
      <w:r>
        <w:rPr>
          <w:w w:val="90"/>
        </w:rPr>
        <w:t>2024.</w:t>
      </w:r>
    </w:p>
    <w:sectPr>
      <w:type w:val="continuous"/>
      <w:pgSz w:w="11910" w:h="16840"/>
      <w:pgMar w:top="480" w:bottom="280" w:left="58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4"/>
      <w:outlineLvl w:val="1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Almeida</dc:creator>
  <dc:title>Microsoft Word - Modelo Procuração Enfermagem webmail</dc:title>
  <dcterms:created xsi:type="dcterms:W3CDTF">2024-11-04T20:33:48Z</dcterms:created>
  <dcterms:modified xsi:type="dcterms:W3CDTF">2024-11-04T20:33:48Z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2024-11-04T00:00:00Z</vt:filetime>
  </property>
  <property fmtid="{D5CDD505-2E9C-101B-9397-08002B2CF9AE}" pid="3" name="LastSaved">
    <vt:filetime>2024-11-04T00:00:00Z</vt:filetime>
  </property>
</Properties>
</file>